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F5E" w:rsidRPr="00815464" w:rsidRDefault="00815464" w:rsidP="00CE5F5E">
      <w:pPr>
        <w:pStyle w:val="Web"/>
        <w:rPr>
          <w:rFonts w:ascii="GenSekiGothic2 JP M" w:eastAsia="GenSekiGothic2 JP M" w:hAnsi="GenSekiGothic2 JP M"/>
          <w:b/>
          <w:bCs/>
          <w:sz w:val="40"/>
          <w:szCs w:val="40"/>
        </w:rPr>
      </w:pPr>
      <w:r>
        <w:rPr>
          <w:rFonts w:ascii="GenSekiGothic2 JP M" w:eastAsia="GenSekiGothic2 JP M" w:hAnsi="GenSekiGothic2 JP M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23FFB" wp14:editId="2D0D35AF">
                <wp:simplePos x="0" y="0"/>
                <wp:positionH relativeFrom="column">
                  <wp:posOffset>1513936</wp:posOffset>
                </wp:positionH>
                <wp:positionV relativeFrom="paragraph">
                  <wp:posOffset>-143570</wp:posOffset>
                </wp:positionV>
                <wp:extent cx="7415482" cy="1984076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5482" cy="1984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03D" w:rsidRPr="00815464" w:rsidRDefault="0083703D" w:rsidP="0083703D">
                            <w:pPr>
                              <w:rPr>
                                <w:rFonts w:ascii="GenSekiGothic2 JP M" w:hAnsi="GenSekiGothic2 JP M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15464">
                              <w:rPr>
                                <w:rFonts w:ascii="GenSekiGothic2 JP M" w:eastAsia="GenSekiGothic2 JP M" w:hAnsi="GenSekiGothic2 JP M"/>
                                <w:color w:val="000000" w:themeColor="text1"/>
                                <w:sz w:val="56"/>
                                <w:szCs w:val="56"/>
                              </w:rPr>
                              <w:t>114</w:t>
                            </w:r>
                            <w:r w:rsidRPr="00074A07">
                              <w:rPr>
                                <w:rFonts w:ascii="GenSekiGothic2 JP M" w:eastAsia="GenSekiGothic2 JP M" w:hAnsi="GenSekiGothic2 JP M"/>
                                <w:color w:val="000000" w:themeColor="text1"/>
                                <w:sz w:val="56"/>
                                <w:szCs w:val="56"/>
                              </w:rPr>
                              <w:t>年</w:t>
                            </w:r>
                            <w:r w:rsidRPr="00074A07">
                              <w:rPr>
                                <w:rFonts w:ascii="GenSekiGothic2 JP M" w:eastAsia="GenSekiGothic2 JP M" w:hAnsi="GenSekiGothic2 JP M" w:hint="eastAsia"/>
                                <w:color w:val="000000" w:themeColor="text1"/>
                                <w:sz w:val="56"/>
                                <w:szCs w:val="56"/>
                              </w:rPr>
                              <w:t>9</w:t>
                            </w:r>
                            <w:r w:rsidR="00074A07" w:rsidRPr="00074A07">
                              <w:rPr>
                                <w:rFonts w:ascii="GenSekiGothic2 JP M" w:eastAsia="GenSekiGothic2 JP M" w:hAnsi="GenSekiGothic2 JP M"/>
                                <w:color w:val="000000" w:themeColor="text1"/>
                                <w:sz w:val="56"/>
                                <w:szCs w:val="56"/>
                              </w:rPr>
                              <w:t>-12</w:t>
                            </w:r>
                            <w:r w:rsidR="00074A07" w:rsidRPr="00074A07">
                              <w:rPr>
                                <w:rFonts w:ascii="GenSekiGothic2 JP M" w:eastAsia="GenSekiGothic2 JP M" w:hAnsi="GenSekiGothic2 JP M" w:hint="eastAsia"/>
                                <w:color w:val="000000" w:themeColor="text1"/>
                                <w:sz w:val="56"/>
                                <w:szCs w:val="56"/>
                              </w:rPr>
                              <w:t>月</w:t>
                            </w:r>
                            <w:r w:rsidRPr="00815464">
                              <w:rPr>
                                <w:rFonts w:ascii="GenSekiGothic2 JP M" w:eastAsia="GenSekiGothic2 JP M" w:hAnsi="GenSekiGothic2 JP M"/>
                                <w:color w:val="000000" w:themeColor="text1"/>
                                <w:sz w:val="56"/>
                                <w:szCs w:val="56"/>
                              </w:rPr>
                              <w:t>，本校運動中心</w:t>
                            </w:r>
                            <w:r w:rsidR="00FC501F" w:rsidRPr="00FC501F">
                              <w:rPr>
                                <w:rFonts w:ascii="GenSekiGothic2 JP M" w:eastAsia="GenSekiGothic2 JP M" w:hAnsi="GenSekiGothic2 JP M" w:hint="eastAsia"/>
                                <w:color w:val="000000" w:themeColor="text1"/>
                                <w:sz w:val="56"/>
                                <w:szCs w:val="56"/>
                              </w:rPr>
                              <w:t>(</w:t>
                            </w:r>
                            <w:r w:rsidR="00FC501F" w:rsidRPr="00FC501F">
                              <w:rPr>
                                <w:rFonts w:ascii="GenSekiGothic2 JP M" w:eastAsia="GenSekiGothic2 JP M" w:hAnsi="GenSekiGothic2 JP M"/>
                                <w:color w:val="000000" w:themeColor="text1"/>
                                <w:sz w:val="56"/>
                                <w:szCs w:val="56"/>
                              </w:rPr>
                              <w:t>含網球場)</w:t>
                            </w:r>
                            <w:r w:rsidR="00FC501F">
                              <w:rPr>
                                <w:rFonts w:ascii="GenSekiGothic2 JP M" w:hAnsi="GenSekiGothic2 JP M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15464">
                              <w:rPr>
                                <w:rFonts w:ascii="GenSekiGothic2 JP M" w:eastAsia="GenSekiGothic2 JP M" w:hAnsi="GenSekiGothic2 JP M"/>
                                <w:color w:val="000000" w:themeColor="text1"/>
                                <w:sz w:val="56"/>
                                <w:szCs w:val="56"/>
                              </w:rPr>
                              <w:t>因應國定假日及學校活動，營業時間調整</w:t>
                            </w:r>
                            <w:r w:rsidRPr="00815464">
                              <w:rPr>
                                <w:rFonts w:ascii="GenSekiGothic2 JP M" w:eastAsia="GenSekiGothic2 JP M" w:hAnsi="GenSekiGothic2 JP M" w:hint="eastAsia"/>
                                <w:color w:val="000000" w:themeColor="text1"/>
                                <w:sz w:val="56"/>
                                <w:szCs w:val="56"/>
                              </w:rPr>
                              <w:t>如下</w:t>
                            </w:r>
                            <w:r w:rsidRPr="00815464">
                              <w:rPr>
                                <w:rFonts w:ascii="GenSekiGothic2 JP M" w:hAnsi="GenSekiGothic2 JP M" w:hint="eastAsia"/>
                                <w:color w:val="000000" w:themeColor="text1"/>
                                <w:sz w:val="56"/>
                                <w:szCs w:val="5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23FFB" id="矩形 10" o:spid="_x0000_s1026" style="position:absolute;margin-left:119.2pt;margin-top:-11.3pt;width:583.9pt;height:1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" filled="f" stroked="f" strokeweight="1pt">
                <v:textbox>
                  <w:txbxContent>
                    <w:p w:rsidR="0083703D" w:rsidRPr="00815464" w:rsidRDefault="0083703D" w:rsidP="0083703D">
                      <w:pPr>
                        <w:rPr>
                          <w:rFonts w:ascii="GenSekiGothic2 JP M" w:hAnsi="GenSekiGothic2 JP M"/>
                          <w:color w:val="000000" w:themeColor="text1"/>
                          <w:sz w:val="56"/>
                          <w:szCs w:val="56"/>
                        </w:rPr>
                      </w:pPr>
                      <w:r w:rsidRPr="00815464">
                        <w:rPr>
                          <w:rFonts w:ascii="GenSekiGothic2 JP M" w:eastAsia="GenSekiGothic2 JP M" w:hAnsi="GenSekiGothic2 JP M"/>
                          <w:color w:val="000000" w:themeColor="text1"/>
                          <w:sz w:val="56"/>
                          <w:szCs w:val="56"/>
                        </w:rPr>
                        <w:t>114</w:t>
                      </w:r>
                      <w:r w:rsidRPr="00074A07">
                        <w:rPr>
                          <w:rFonts w:ascii="GenSekiGothic2 JP M" w:eastAsia="GenSekiGothic2 JP M" w:hAnsi="GenSekiGothic2 JP M"/>
                          <w:color w:val="000000" w:themeColor="text1"/>
                          <w:sz w:val="56"/>
                          <w:szCs w:val="56"/>
                        </w:rPr>
                        <w:t>年</w:t>
                      </w:r>
                      <w:r w:rsidRPr="00074A07">
                        <w:rPr>
                          <w:rFonts w:ascii="GenSekiGothic2 JP M" w:eastAsia="GenSekiGothic2 JP M" w:hAnsi="GenSekiGothic2 JP M" w:hint="eastAsia"/>
                          <w:color w:val="000000" w:themeColor="text1"/>
                          <w:sz w:val="56"/>
                          <w:szCs w:val="56"/>
                        </w:rPr>
                        <w:t>9</w:t>
                      </w:r>
                      <w:r w:rsidR="00074A07" w:rsidRPr="00074A07">
                        <w:rPr>
                          <w:rFonts w:ascii="GenSekiGothic2 JP M" w:eastAsia="GenSekiGothic2 JP M" w:hAnsi="GenSekiGothic2 JP M"/>
                          <w:color w:val="000000" w:themeColor="text1"/>
                          <w:sz w:val="56"/>
                          <w:szCs w:val="56"/>
                        </w:rPr>
                        <w:t>-12</w:t>
                      </w:r>
                      <w:r w:rsidR="00074A07" w:rsidRPr="00074A07">
                        <w:rPr>
                          <w:rFonts w:ascii="GenSekiGothic2 JP M" w:eastAsia="GenSekiGothic2 JP M" w:hAnsi="GenSekiGothic2 JP M" w:hint="eastAsia"/>
                          <w:color w:val="000000" w:themeColor="text1"/>
                          <w:sz w:val="56"/>
                          <w:szCs w:val="56"/>
                        </w:rPr>
                        <w:t>月</w:t>
                      </w:r>
                      <w:r w:rsidRPr="00815464">
                        <w:rPr>
                          <w:rFonts w:ascii="GenSekiGothic2 JP M" w:eastAsia="GenSekiGothic2 JP M" w:hAnsi="GenSekiGothic2 JP M"/>
                          <w:color w:val="000000" w:themeColor="text1"/>
                          <w:sz w:val="56"/>
                          <w:szCs w:val="56"/>
                        </w:rPr>
                        <w:t>，本校運動中心</w:t>
                      </w:r>
                      <w:r w:rsidR="00FC501F" w:rsidRPr="00FC501F">
                        <w:rPr>
                          <w:rFonts w:ascii="GenSekiGothic2 JP M" w:eastAsia="GenSekiGothic2 JP M" w:hAnsi="GenSekiGothic2 JP M" w:hint="eastAsia"/>
                          <w:color w:val="000000" w:themeColor="text1"/>
                          <w:sz w:val="56"/>
                          <w:szCs w:val="56"/>
                        </w:rPr>
                        <w:t>(</w:t>
                      </w:r>
                      <w:r w:rsidR="00FC501F" w:rsidRPr="00FC501F">
                        <w:rPr>
                          <w:rFonts w:ascii="GenSekiGothic2 JP M" w:eastAsia="GenSekiGothic2 JP M" w:hAnsi="GenSekiGothic2 JP M"/>
                          <w:color w:val="000000" w:themeColor="text1"/>
                          <w:sz w:val="56"/>
                          <w:szCs w:val="56"/>
                        </w:rPr>
                        <w:t>含網球場)</w:t>
                      </w:r>
                      <w:r w:rsidR="00FC501F">
                        <w:rPr>
                          <w:rFonts w:ascii="GenSekiGothic2 JP M" w:hAnsi="GenSekiGothic2 JP M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815464">
                        <w:rPr>
                          <w:rFonts w:ascii="GenSekiGothic2 JP M" w:eastAsia="GenSekiGothic2 JP M" w:hAnsi="GenSekiGothic2 JP M"/>
                          <w:color w:val="000000" w:themeColor="text1"/>
                          <w:sz w:val="56"/>
                          <w:szCs w:val="56"/>
                        </w:rPr>
                        <w:t>因應國定假日及學校活動，營業時間調整</w:t>
                      </w:r>
                      <w:r w:rsidRPr="00815464">
                        <w:rPr>
                          <w:rFonts w:ascii="GenSekiGothic2 JP M" w:eastAsia="GenSekiGothic2 JP M" w:hAnsi="GenSekiGothic2 JP M" w:hint="eastAsia"/>
                          <w:color w:val="000000" w:themeColor="text1"/>
                          <w:sz w:val="56"/>
                          <w:szCs w:val="56"/>
                        </w:rPr>
                        <w:t>如下</w:t>
                      </w:r>
                      <w:r w:rsidRPr="00815464">
                        <w:rPr>
                          <w:rFonts w:ascii="GenSekiGothic2 JP M" w:hAnsi="GenSekiGothic2 JP M" w:hint="eastAsia"/>
                          <w:color w:val="000000" w:themeColor="text1"/>
                          <w:sz w:val="56"/>
                          <w:szCs w:val="56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Pr="00CE5F5E">
        <w:rPr>
          <w:rStyle w:val="a4"/>
          <w:rFonts w:ascii="GenSekiGothic2 JP M" w:eastAsia="GenSekiGothic2 JP M" w:hAnsi="GenSekiGothic2 JP M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52896385" wp14:editId="7BBBB869">
            <wp:simplePos x="0" y="0"/>
            <wp:positionH relativeFrom="column">
              <wp:posOffset>-641494</wp:posOffset>
            </wp:positionH>
            <wp:positionV relativeFrom="paragraph">
              <wp:posOffset>149321</wp:posOffset>
            </wp:positionV>
            <wp:extent cx="2052955" cy="1584325"/>
            <wp:effectExtent l="0" t="0" r="4445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F5E" w:rsidRPr="0083703D">
        <w:rPr>
          <w:rStyle w:val="a4"/>
          <w:rFonts w:ascii="GenSekiGothic2 JP M" w:eastAsia="GenSekiGothic2 JP M" w:hAnsi="GenSekiGothic2 JP M"/>
          <w:sz w:val="40"/>
          <w:szCs w:val="40"/>
        </w:rPr>
        <w:t xml:space="preserve">In 2025, the operating hours of the NCU </w:t>
      </w:r>
      <w:r w:rsidR="00CE5F5E" w:rsidRPr="00FC501F">
        <w:rPr>
          <w:rStyle w:val="a4"/>
          <w:rFonts w:ascii="GenSekiGothic2 JP M" w:eastAsia="GenSekiGothic2 JP M" w:hAnsi="GenSekiGothic2 JP M"/>
          <w:sz w:val="40"/>
          <w:szCs w:val="40"/>
        </w:rPr>
        <w:t>Sports Center</w:t>
      </w:r>
      <w:r w:rsidR="00FC501F" w:rsidRPr="00FC501F">
        <w:rPr>
          <w:rStyle w:val="a4"/>
          <w:rFonts w:ascii="GenSekiGothic2 JP M" w:eastAsia="GenSekiGothic2 JP M" w:hAnsi="GenSekiGothic2 JP M" w:hint="eastAsia"/>
          <w:sz w:val="40"/>
          <w:szCs w:val="40"/>
        </w:rPr>
        <w:t xml:space="preserve"> (</w:t>
      </w:r>
      <w:r w:rsidR="00FC501F" w:rsidRPr="00FC501F">
        <w:rPr>
          <w:rStyle w:val="a4"/>
          <w:rFonts w:ascii="GenSekiGothic2 JP M" w:eastAsia="GenSekiGothic2 JP M" w:hAnsi="GenSekiGothic2 JP M"/>
          <w:sz w:val="40"/>
          <w:szCs w:val="40"/>
        </w:rPr>
        <w:t>the tennis court included)</w:t>
      </w:r>
      <w:r w:rsidR="00CE5F5E" w:rsidRPr="0083703D">
        <w:rPr>
          <w:rStyle w:val="a4"/>
          <w:rFonts w:ascii="GenSekiGothic2 JP M" w:eastAsia="GenSekiGothic2 JP M" w:hAnsi="GenSekiGothic2 JP M"/>
          <w:sz w:val="40"/>
          <w:szCs w:val="40"/>
        </w:rPr>
        <w:t xml:space="preserve"> will be adjusted in accordance with national holidays and school events</w:t>
      </w:r>
      <w:r w:rsidR="0083703D" w:rsidRPr="0083703D">
        <w:rPr>
          <w:rStyle w:val="a4"/>
          <w:rFonts w:asciiTheme="minorEastAsia" w:eastAsiaTheme="minorEastAsia" w:hAnsiTheme="minorEastAsia" w:hint="eastAsia"/>
          <w:sz w:val="40"/>
          <w:szCs w:val="40"/>
        </w:rPr>
        <w:t xml:space="preserve"> </w:t>
      </w:r>
      <w:r w:rsidR="0083703D" w:rsidRPr="0083703D">
        <w:rPr>
          <w:rStyle w:val="a4"/>
          <w:rFonts w:ascii="GenSekiGothic2 JP M" w:eastAsia="GenSekiGothic2 JP M" w:hAnsi="GenSekiGothic2 JP M"/>
          <w:sz w:val="40"/>
          <w:szCs w:val="40"/>
        </w:rPr>
        <w:t>as following</w:t>
      </w:r>
      <w:r w:rsidR="0083703D">
        <w:rPr>
          <w:rStyle w:val="a4"/>
          <w:rFonts w:ascii="GenSekiGothic2 JP M" w:eastAsia="GenSekiGothic2 JP M" w:hAnsi="GenSekiGothic2 JP M"/>
          <w:sz w:val="40"/>
          <w:szCs w:val="40"/>
        </w:rPr>
        <w:t>:</w:t>
      </w:r>
    </w:p>
    <w:tbl>
      <w:tblPr>
        <w:tblStyle w:val="a3"/>
        <w:tblW w:w="15451" w:type="dxa"/>
        <w:tblInd w:w="-1281" w:type="dxa"/>
        <w:tblLook w:val="04A0" w:firstRow="1" w:lastRow="0" w:firstColumn="1" w:lastColumn="0" w:noHBand="0" w:noVBand="1"/>
      </w:tblPr>
      <w:tblGrid>
        <w:gridCol w:w="1907"/>
        <w:gridCol w:w="2488"/>
        <w:gridCol w:w="2402"/>
        <w:gridCol w:w="2883"/>
        <w:gridCol w:w="2075"/>
        <w:gridCol w:w="3696"/>
      </w:tblGrid>
      <w:tr w:rsidR="00BB26C4" w:rsidRPr="006263A6" w:rsidTr="00B6046B">
        <w:tc>
          <w:tcPr>
            <w:tcW w:w="1907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日期</w:t>
            </w:r>
          </w:p>
        </w:tc>
        <w:tc>
          <w:tcPr>
            <w:tcW w:w="2488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Date</w:t>
            </w:r>
          </w:p>
        </w:tc>
        <w:tc>
          <w:tcPr>
            <w:tcW w:w="2402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節日/活動</w:t>
            </w:r>
          </w:p>
        </w:tc>
        <w:tc>
          <w:tcPr>
            <w:tcW w:w="2883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Event</w:t>
            </w:r>
          </w:p>
        </w:tc>
        <w:tc>
          <w:tcPr>
            <w:tcW w:w="2075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營運時間</w:t>
            </w:r>
          </w:p>
        </w:tc>
        <w:tc>
          <w:tcPr>
            <w:tcW w:w="3696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Operating Hours</w:t>
            </w:r>
          </w:p>
        </w:tc>
      </w:tr>
      <w:tr w:rsidR="00BB26C4" w:rsidRPr="006263A6" w:rsidTr="00B6046B">
        <w:tc>
          <w:tcPr>
            <w:tcW w:w="1907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9/28-29</w:t>
            </w:r>
            <w:r w:rsidRPr="006263A6">
              <w:rPr>
                <w:rFonts w:ascii="GenSekiGothic2 JP M" w:eastAsia="GenSekiGothic2 JP M" w:hAnsi="GenSekiGothic2 JP M"/>
                <w:sz w:val="40"/>
                <w:szCs w:val="40"/>
              </w:rPr>
              <w:t xml:space="preserve"> 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(日~一)</w:t>
            </w:r>
          </w:p>
        </w:tc>
        <w:tc>
          <w:tcPr>
            <w:tcW w:w="2488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SEP 28-29</w:t>
            </w:r>
          </w:p>
          <w:p w:rsidR="00CE5F5E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(SUN-MON)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2402" w:type="dxa"/>
          </w:tcPr>
          <w:p w:rsidR="00BB26C4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教師節</w:t>
            </w:r>
          </w:p>
          <w:p w:rsidR="00CE5F5E" w:rsidRPr="00BB26C4" w:rsidRDefault="00CE5F5E" w:rsidP="00BB26C4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2883" w:type="dxa"/>
          </w:tcPr>
          <w:p w:rsidR="00BB26C4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Teacher</w:t>
            </w:r>
            <w:r w:rsidRPr="006263A6">
              <w:rPr>
                <w:rFonts w:ascii="GenSekiGothic2 JP M" w:eastAsia="GenSekiGothic2 JP M" w:hAnsi="GenSekiGothic2 JP M"/>
                <w:sz w:val="40"/>
                <w:szCs w:val="40"/>
              </w:rPr>
              <w:t>’</w:t>
            </w: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s Day</w:t>
            </w:r>
          </w:p>
          <w:p w:rsidR="00CE5F5E" w:rsidRPr="00BB26C4" w:rsidRDefault="00BB26C4" w:rsidP="00BB26C4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BB26C4">
              <w:rPr>
                <w:rFonts w:ascii="GenSekiGothic2 JP M" w:eastAsia="GenSekiGothic2 JP M" w:hAnsi="GenSekiGothic2 JP M"/>
                <w:noProof/>
                <w:sz w:val="40"/>
                <w:szCs w:val="40"/>
              </w:rPr>
              <w:drawing>
                <wp:inline distT="0" distB="0" distL="0" distR="0" wp14:anchorId="14387ECD" wp14:editId="5665443B">
                  <wp:extent cx="809625" cy="86360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73" cy="86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</w:tcPr>
          <w:p w:rsidR="00CE5F5E" w:rsidRDefault="00CE5F5E" w:rsidP="009164E1">
            <w:pPr>
              <w:rPr>
                <w:rFonts w:ascii="GenSekiGothic2 JP M" w:hAnsi="GenSekiGothic2 JP M"/>
                <w:sz w:val="144"/>
                <w:szCs w:val="144"/>
              </w:rPr>
            </w:pPr>
          </w:p>
          <w:p w:rsidR="00CE5F5E" w:rsidRPr="003B4794" w:rsidRDefault="003B4794" w:rsidP="003B4794">
            <w:pPr>
              <w:jc w:val="center"/>
              <w:rPr>
                <w:rFonts w:ascii="GenSekiGothic2 JP M" w:eastAsia="GenSekiGothic2 JP M" w:hAnsi="GenSekiGothic2 JP M"/>
                <w:sz w:val="144"/>
                <w:szCs w:val="144"/>
              </w:rPr>
            </w:pPr>
            <w:r w:rsidRPr="003B4794">
              <w:rPr>
                <w:rFonts w:ascii="GenSekiGothic2 JP M" w:eastAsia="GenSekiGothic2 JP M" w:hAnsi="GenSekiGothic2 JP M" w:hint="eastAsia"/>
                <w:sz w:val="144"/>
                <w:szCs w:val="144"/>
              </w:rPr>
              <w:t>全日</w:t>
            </w:r>
          </w:p>
          <w:p w:rsidR="00CE5F5E" w:rsidRPr="003B4794" w:rsidRDefault="00CE5F5E" w:rsidP="003B4794">
            <w:pPr>
              <w:jc w:val="center"/>
              <w:rPr>
                <w:rFonts w:ascii="GenSekiGothic2 JP M" w:eastAsia="GenSekiGothic2 JP M" w:hAnsi="GenSekiGothic2 JP M"/>
                <w:sz w:val="144"/>
                <w:szCs w:val="144"/>
              </w:rPr>
            </w:pPr>
            <w:r w:rsidRPr="003B4794">
              <w:rPr>
                <w:rFonts w:ascii="GenSekiGothic2 JP M" w:eastAsia="GenSekiGothic2 JP M" w:hAnsi="GenSekiGothic2 JP M" w:hint="eastAsia"/>
                <w:sz w:val="144"/>
                <w:szCs w:val="144"/>
              </w:rPr>
              <w:t>閉</w:t>
            </w:r>
          </w:p>
          <w:p w:rsidR="00CE5F5E" w:rsidRPr="006263A6" w:rsidRDefault="00CE5F5E" w:rsidP="003B4794">
            <w:pPr>
              <w:jc w:val="center"/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3B4794">
              <w:rPr>
                <w:rFonts w:ascii="GenSekiGothic2 JP M" w:eastAsia="GenSekiGothic2 JP M" w:hAnsi="GenSekiGothic2 JP M" w:hint="eastAsia"/>
                <w:sz w:val="144"/>
                <w:szCs w:val="144"/>
              </w:rPr>
              <w:t>館</w:t>
            </w:r>
          </w:p>
        </w:tc>
        <w:tc>
          <w:tcPr>
            <w:tcW w:w="3696" w:type="dxa"/>
            <w:vMerge w:val="restart"/>
          </w:tcPr>
          <w:p w:rsidR="00CE5F5E" w:rsidRDefault="00CE5F5E" w:rsidP="009164E1">
            <w:pPr>
              <w:rPr>
                <w:rFonts w:ascii="GenSekiGothic2 JP M" w:hAnsi="GenSekiGothic2 JP M"/>
                <w:sz w:val="40"/>
                <w:szCs w:val="40"/>
              </w:rPr>
            </w:pPr>
          </w:p>
          <w:p w:rsidR="00CE5F5E" w:rsidRDefault="00CE5F5E" w:rsidP="009164E1">
            <w:pPr>
              <w:rPr>
                <w:rFonts w:ascii="GenSekiGothic2 JP M" w:hAnsi="GenSekiGothic2 JP M"/>
                <w:sz w:val="40"/>
                <w:szCs w:val="40"/>
              </w:rPr>
            </w:pPr>
          </w:p>
          <w:p w:rsidR="00CE5F5E" w:rsidRDefault="00CE5F5E" w:rsidP="009164E1">
            <w:pPr>
              <w:rPr>
                <w:rFonts w:ascii="GenSekiGothic2 JP M" w:hAnsi="GenSekiGothic2 JP M"/>
                <w:sz w:val="40"/>
                <w:szCs w:val="40"/>
              </w:rPr>
            </w:pPr>
          </w:p>
          <w:p w:rsidR="00CE5F5E" w:rsidRDefault="00CE5F5E" w:rsidP="009164E1">
            <w:pPr>
              <w:rPr>
                <w:rFonts w:ascii="GenSekiGothic2 JP M" w:hAnsi="GenSekiGothic2 JP M"/>
                <w:sz w:val="40"/>
                <w:szCs w:val="40"/>
              </w:rPr>
            </w:pPr>
          </w:p>
          <w:p w:rsidR="00CE5F5E" w:rsidRDefault="00CE5F5E" w:rsidP="009164E1">
            <w:pPr>
              <w:rPr>
                <w:rFonts w:ascii="GenSekiGothic2 JP M" w:hAnsi="GenSekiGothic2 JP M"/>
                <w:sz w:val="40"/>
                <w:szCs w:val="40"/>
              </w:rPr>
            </w:pPr>
            <w:bookmarkStart w:id="0" w:name="_GoBack"/>
            <w:bookmarkEnd w:id="0"/>
          </w:p>
          <w:p w:rsidR="00CE5F5E" w:rsidRDefault="00B6046B" w:rsidP="009164E1">
            <w:pPr>
              <w:rPr>
                <w:rFonts w:ascii="GenSekiGothic2 JP M" w:hAnsi="GenSekiGothic2 JP M"/>
                <w:sz w:val="40"/>
                <w:szCs w:val="40"/>
              </w:rPr>
            </w:pPr>
            <w:r w:rsidRPr="00C837B2">
              <w:rPr>
                <w:rFonts w:ascii="GenSekiGothic2 JP M" w:hAnsi="GenSekiGothic2 JP M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62336" behindDoc="0" locked="0" layoutInCell="1" allowOverlap="1" wp14:anchorId="3760255D" wp14:editId="7E862D8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871699</wp:posOffset>
                  </wp:positionV>
                  <wp:extent cx="2202921" cy="1724025"/>
                  <wp:effectExtent l="0" t="0" r="6985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921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E5F5E" w:rsidRDefault="00CE5F5E" w:rsidP="009164E1">
            <w:pPr>
              <w:rPr>
                <w:rFonts w:ascii="GenSekiGothic2 JP M" w:hAnsi="GenSekiGothic2 JP M"/>
                <w:sz w:val="40"/>
                <w:szCs w:val="40"/>
              </w:rPr>
            </w:pPr>
          </w:p>
          <w:p w:rsidR="00CE5F5E" w:rsidRDefault="00CE5F5E" w:rsidP="009164E1">
            <w:pPr>
              <w:rPr>
                <w:rFonts w:ascii="GenSekiGothic2 JP M" w:hAnsi="GenSekiGothic2 JP M"/>
                <w:sz w:val="40"/>
                <w:szCs w:val="40"/>
              </w:rPr>
            </w:pPr>
          </w:p>
          <w:p w:rsidR="00CE5F5E" w:rsidRPr="00CE5F5E" w:rsidRDefault="00CE5F5E" w:rsidP="009164E1">
            <w:pPr>
              <w:rPr>
                <w:rFonts w:ascii="GenSekiGothic2 JP M" w:hAnsi="GenSekiGothic2 JP M"/>
                <w:b/>
                <w:sz w:val="72"/>
                <w:szCs w:val="72"/>
              </w:rPr>
            </w:pPr>
          </w:p>
        </w:tc>
      </w:tr>
      <w:tr w:rsidR="00BB26C4" w:rsidRPr="006263A6" w:rsidTr="00B6046B">
        <w:tc>
          <w:tcPr>
            <w:tcW w:w="1907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10/4-6</w:t>
            </w:r>
            <w:r w:rsidRPr="006263A6">
              <w:rPr>
                <w:rFonts w:ascii="GenSekiGothic2 JP M" w:eastAsia="GenSekiGothic2 JP M" w:hAnsi="GenSekiGothic2 JP M"/>
                <w:sz w:val="40"/>
                <w:szCs w:val="40"/>
              </w:rPr>
              <w:t xml:space="preserve">  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(六~一)</w:t>
            </w:r>
          </w:p>
        </w:tc>
        <w:tc>
          <w:tcPr>
            <w:tcW w:w="2488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OCT 4-6</w:t>
            </w:r>
          </w:p>
          <w:p w:rsidR="00CE5F5E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(SAT-MON)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2402" w:type="dxa"/>
          </w:tcPr>
          <w:p w:rsidR="00BB26C4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中秋假期</w:t>
            </w:r>
          </w:p>
          <w:p w:rsidR="00CE5F5E" w:rsidRPr="00BB26C4" w:rsidRDefault="00BB26C4" w:rsidP="00BB26C4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BB26C4">
              <w:rPr>
                <w:rFonts w:ascii="GenSekiGothic2 JP M" w:eastAsia="GenSekiGothic2 JP M" w:hAnsi="GenSekiGothic2 JP M"/>
                <w:noProof/>
                <w:sz w:val="40"/>
                <w:szCs w:val="40"/>
              </w:rPr>
              <w:drawing>
                <wp:inline distT="0" distB="0" distL="0" distR="0" wp14:anchorId="5F9391D8" wp14:editId="3EEAE638">
                  <wp:extent cx="882162" cy="8001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08" cy="80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36"/>
                <w:szCs w:val="36"/>
              </w:rPr>
            </w:pPr>
            <w:r w:rsidRPr="006263A6">
              <w:rPr>
                <w:rFonts w:ascii="GenSekiGothic2 JP M" w:eastAsia="GenSekiGothic2 JP M" w:hAnsi="GenSekiGothic2 JP M" w:hint="eastAsia"/>
                <w:sz w:val="36"/>
                <w:szCs w:val="36"/>
              </w:rPr>
              <w:t>Mid-Autumn Festival Holiday</w:t>
            </w:r>
          </w:p>
        </w:tc>
        <w:tc>
          <w:tcPr>
            <w:tcW w:w="2075" w:type="dxa"/>
            <w:vMerge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3696" w:type="dxa"/>
            <w:vMerge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</w:tr>
      <w:tr w:rsidR="00BB26C4" w:rsidRPr="006263A6" w:rsidTr="00B6046B">
        <w:tc>
          <w:tcPr>
            <w:tcW w:w="1907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10/10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(五)</w:t>
            </w:r>
          </w:p>
        </w:tc>
        <w:tc>
          <w:tcPr>
            <w:tcW w:w="2488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OCT 10</w:t>
            </w:r>
          </w:p>
          <w:p w:rsidR="00CE5F5E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(FRI)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2402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國慶日</w:t>
            </w:r>
          </w:p>
        </w:tc>
        <w:tc>
          <w:tcPr>
            <w:tcW w:w="2883" w:type="dxa"/>
          </w:tcPr>
          <w:p w:rsidR="00BB26C4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National Day</w:t>
            </w:r>
          </w:p>
          <w:p w:rsidR="00CE5F5E" w:rsidRPr="00BB26C4" w:rsidRDefault="00BB26C4" w:rsidP="00BB26C4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BB26C4">
              <w:rPr>
                <w:rFonts w:ascii="GenSekiGothic2 JP M" w:eastAsia="GenSekiGothic2 JP M" w:hAnsi="GenSekiGothic2 JP M"/>
                <w:noProof/>
                <w:sz w:val="40"/>
                <w:szCs w:val="40"/>
              </w:rPr>
              <w:drawing>
                <wp:inline distT="0" distB="0" distL="0" distR="0" wp14:anchorId="763EF4EC" wp14:editId="6F8515D8">
                  <wp:extent cx="1104900" cy="741261"/>
                  <wp:effectExtent l="0" t="0" r="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92" cy="75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3696" w:type="dxa"/>
            <w:vMerge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</w:tr>
      <w:tr w:rsidR="00BB26C4" w:rsidRPr="006263A6" w:rsidTr="00B6046B">
        <w:tc>
          <w:tcPr>
            <w:tcW w:w="1907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10/24-25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(五~六)</w:t>
            </w:r>
          </w:p>
        </w:tc>
        <w:tc>
          <w:tcPr>
            <w:tcW w:w="2488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OCT 24-25</w:t>
            </w:r>
          </w:p>
          <w:p w:rsidR="00CE5F5E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(FRI-SAT)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2402" w:type="dxa"/>
          </w:tcPr>
          <w:p w:rsidR="00BB26C4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光復節</w:t>
            </w:r>
          </w:p>
          <w:p w:rsidR="00CE5F5E" w:rsidRPr="00BB26C4" w:rsidRDefault="00BB26C4" w:rsidP="00BB26C4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BB26C4">
              <w:rPr>
                <w:rFonts w:ascii="GenSekiGothic2 JP M" w:eastAsia="GenSekiGothic2 JP M" w:hAnsi="GenSekiGothic2 JP M"/>
                <w:noProof/>
                <w:sz w:val="40"/>
                <w:szCs w:val="40"/>
              </w:rPr>
              <w:drawing>
                <wp:inline distT="0" distB="0" distL="0" distR="0" wp14:anchorId="0AD7B237" wp14:editId="1D86C634">
                  <wp:extent cx="1209675" cy="699959"/>
                  <wp:effectExtent l="0" t="0" r="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78" cy="70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Retrocession Day</w:t>
            </w:r>
          </w:p>
        </w:tc>
        <w:tc>
          <w:tcPr>
            <w:tcW w:w="2075" w:type="dxa"/>
            <w:vMerge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3696" w:type="dxa"/>
            <w:vMerge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</w:tr>
      <w:tr w:rsidR="00BB26C4" w:rsidRPr="006263A6" w:rsidTr="00B6046B">
        <w:tc>
          <w:tcPr>
            <w:tcW w:w="1907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12/25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(四)</w:t>
            </w:r>
          </w:p>
        </w:tc>
        <w:tc>
          <w:tcPr>
            <w:tcW w:w="2488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DEC 25</w:t>
            </w:r>
          </w:p>
          <w:p w:rsidR="00CE5F5E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(THU)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2402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行憲紀念日</w:t>
            </w:r>
          </w:p>
        </w:tc>
        <w:tc>
          <w:tcPr>
            <w:tcW w:w="2883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Constitution Day</w:t>
            </w:r>
          </w:p>
        </w:tc>
        <w:tc>
          <w:tcPr>
            <w:tcW w:w="2075" w:type="dxa"/>
            <w:vMerge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3696" w:type="dxa"/>
            <w:vMerge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</w:tr>
      <w:tr w:rsidR="00BB26C4" w:rsidRPr="006263A6" w:rsidTr="00B6046B">
        <w:tc>
          <w:tcPr>
            <w:tcW w:w="1907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11/5-6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(三~四)</w:t>
            </w:r>
          </w:p>
        </w:tc>
        <w:tc>
          <w:tcPr>
            <w:tcW w:w="2488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NOV 5-6</w:t>
            </w:r>
          </w:p>
          <w:p w:rsidR="00CE5F5E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(WED-THU)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2402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校運會活動</w:t>
            </w:r>
          </w:p>
        </w:tc>
        <w:tc>
          <w:tcPr>
            <w:tcW w:w="2883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School Sports Day</w:t>
            </w:r>
            <w:r w:rsidR="00BB26C4" w:rsidRPr="00BB26C4">
              <w:rPr>
                <w:noProof/>
              </w:rPr>
              <w:t xml:space="preserve"> </w:t>
            </w:r>
            <w:r w:rsidR="00BB26C4" w:rsidRPr="00BB26C4">
              <w:rPr>
                <w:rFonts w:ascii="GenSekiGothic2 JP M" w:eastAsia="GenSekiGothic2 JP M" w:hAnsi="GenSekiGothic2 JP M"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485140</wp:posOffset>
                  </wp:positionV>
                  <wp:extent cx="762000" cy="754380"/>
                  <wp:effectExtent l="0" t="0" r="0" b="762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5" w:type="dxa"/>
            <w:vMerge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3696" w:type="dxa"/>
            <w:vMerge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</w:tr>
      <w:tr w:rsidR="00BB26C4" w:rsidRPr="006263A6" w:rsidTr="00B6046B">
        <w:tc>
          <w:tcPr>
            <w:tcW w:w="1907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11/25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(二)</w:t>
            </w:r>
          </w:p>
        </w:tc>
        <w:tc>
          <w:tcPr>
            <w:tcW w:w="2488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NOV 25</w:t>
            </w:r>
          </w:p>
          <w:p w:rsidR="00CE5F5E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(TUE)</w:t>
            </w:r>
          </w:p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</w:p>
        </w:tc>
        <w:tc>
          <w:tcPr>
            <w:tcW w:w="2402" w:type="dxa"/>
          </w:tcPr>
          <w:p w:rsidR="00BB26C4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>校園路跑</w:t>
            </w:r>
          </w:p>
          <w:p w:rsidR="00CE5F5E" w:rsidRPr="00BB26C4" w:rsidRDefault="00BB26C4" w:rsidP="00BB26C4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BB26C4">
              <w:rPr>
                <w:rFonts w:ascii="GenSekiGothic2 JP M" w:eastAsia="GenSekiGothic2 JP M" w:hAnsi="GenSekiGothic2 JP M"/>
                <w:noProof/>
                <w:sz w:val="40"/>
                <w:szCs w:val="40"/>
              </w:rPr>
              <w:drawing>
                <wp:inline distT="0" distB="0" distL="0" distR="0" wp14:anchorId="56C22564" wp14:editId="00B2A5BD">
                  <wp:extent cx="1209675" cy="715184"/>
                  <wp:effectExtent l="0" t="0" r="0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36" cy="72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CE5F5E" w:rsidRPr="006263A6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6263A6">
              <w:rPr>
                <w:rFonts w:ascii="GenSekiGothic2 JP M" w:eastAsia="GenSekiGothic2 JP M" w:hAnsi="GenSekiGothic2 JP M" w:hint="eastAsia"/>
                <w:sz w:val="40"/>
                <w:szCs w:val="40"/>
              </w:rPr>
              <w:t xml:space="preserve">Day of NCU RUN </w:t>
            </w:r>
          </w:p>
        </w:tc>
        <w:tc>
          <w:tcPr>
            <w:tcW w:w="2075" w:type="dxa"/>
          </w:tcPr>
          <w:p w:rsidR="00C837B2" w:rsidRDefault="00CE5F5E" w:rsidP="009164E1">
            <w:pPr>
              <w:rPr>
                <w:rFonts w:ascii="GenSekiGothic2 JP M" w:hAnsi="GenSekiGothic2 JP M"/>
                <w:sz w:val="40"/>
                <w:szCs w:val="40"/>
              </w:rPr>
            </w:pPr>
            <w:r>
              <w:rPr>
                <w:rFonts w:ascii="GenSekiGothic2 JP M" w:hAnsi="GenSekiGothic2 JP M" w:hint="eastAsia"/>
                <w:sz w:val="40"/>
                <w:szCs w:val="40"/>
              </w:rPr>
              <w:t>0</w:t>
            </w:r>
            <w:r>
              <w:rPr>
                <w:rFonts w:ascii="GenSekiGothic2 JP M" w:hAnsi="GenSekiGothic2 JP M"/>
                <w:sz w:val="40"/>
                <w:szCs w:val="40"/>
              </w:rPr>
              <w:t>9:00-13:00</w:t>
            </w:r>
          </w:p>
          <w:p w:rsidR="00CE5F5E" w:rsidRPr="00B6046B" w:rsidRDefault="00CE5F5E" w:rsidP="009164E1">
            <w:pPr>
              <w:rPr>
                <w:rFonts w:ascii="GenSekiGothic2 JP M" w:eastAsia="GenSekiGothic2 JP M" w:hAnsi="GenSekiGothic2 JP M"/>
                <w:sz w:val="40"/>
                <w:szCs w:val="40"/>
              </w:rPr>
            </w:pPr>
            <w:r w:rsidRPr="00B6046B">
              <w:rPr>
                <w:rFonts w:ascii="GenSekiGothic2 JP M" w:eastAsia="GenSekiGothic2 JP M" w:hAnsi="GenSekiGothic2 JP M" w:hint="eastAsia"/>
                <w:sz w:val="40"/>
                <w:szCs w:val="40"/>
              </w:rPr>
              <w:t>閉館</w:t>
            </w:r>
          </w:p>
        </w:tc>
        <w:tc>
          <w:tcPr>
            <w:tcW w:w="3696" w:type="dxa"/>
          </w:tcPr>
          <w:p w:rsidR="00CE5F5E" w:rsidRDefault="00CE5F5E" w:rsidP="009164E1">
            <w:pPr>
              <w:rPr>
                <w:rFonts w:ascii="GenSekiGothic2 JP M" w:hAnsi="GenSekiGothic2 JP M"/>
                <w:sz w:val="40"/>
                <w:szCs w:val="40"/>
              </w:rPr>
            </w:pPr>
            <w:r>
              <w:rPr>
                <w:rFonts w:ascii="GenSekiGothic2 JP M" w:hAnsi="GenSekiGothic2 JP M" w:hint="eastAsia"/>
                <w:sz w:val="40"/>
                <w:szCs w:val="40"/>
              </w:rPr>
              <w:t>C</w:t>
            </w:r>
            <w:r>
              <w:rPr>
                <w:rFonts w:ascii="GenSekiGothic2 JP M" w:hAnsi="GenSekiGothic2 JP M"/>
                <w:sz w:val="40"/>
                <w:szCs w:val="40"/>
              </w:rPr>
              <w:t>losed</w:t>
            </w:r>
          </w:p>
          <w:p w:rsidR="00CE5F5E" w:rsidRPr="006263A6" w:rsidRDefault="00CE5F5E" w:rsidP="009164E1">
            <w:pPr>
              <w:rPr>
                <w:rFonts w:ascii="GenSekiGothic2 JP M" w:hAnsi="GenSekiGothic2 JP M"/>
                <w:sz w:val="40"/>
                <w:szCs w:val="40"/>
              </w:rPr>
            </w:pPr>
            <w:r>
              <w:rPr>
                <w:rFonts w:ascii="GenSekiGothic2 JP M" w:hAnsi="GenSekiGothic2 JP M"/>
                <w:sz w:val="40"/>
                <w:szCs w:val="40"/>
              </w:rPr>
              <w:t>09:00-13:00</w:t>
            </w:r>
          </w:p>
        </w:tc>
      </w:tr>
    </w:tbl>
    <w:p w:rsidR="00CE5F5E" w:rsidRDefault="009062C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-832449</wp:posOffset>
                </wp:positionH>
                <wp:positionV relativeFrom="paragraph">
                  <wp:posOffset>82993</wp:posOffset>
                </wp:positionV>
                <wp:extent cx="9971525" cy="552091"/>
                <wp:effectExtent l="0" t="0" r="0" b="63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1525" cy="552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62CA" w:rsidRPr="009062CA" w:rsidRDefault="009062CA" w:rsidP="009062CA">
                            <w:pPr>
                              <w:rPr>
                                <w:szCs w:val="24"/>
                              </w:rPr>
                            </w:pPr>
                            <w:r w:rsidRPr="009062CA">
                              <w:rPr>
                                <w:rFonts w:ascii="GenSekiGothic2 JP M" w:eastAsia="GenSekiGothic2 JP M" w:hAnsi="GenSekiGothic2 JP M"/>
                                <w:color w:val="000000" w:themeColor="text1"/>
                                <w:szCs w:val="24"/>
                              </w:rPr>
                              <w:t>體育室保有調整開放時間權利，如有未盡事宜，得依照現場公告/體育室官網公告為主</w:t>
                            </w:r>
                            <w:r w:rsidRPr="009062CA">
                              <w:rPr>
                                <w:color w:val="000000" w:themeColor="text1"/>
                                <w:szCs w:val="24"/>
                              </w:rPr>
                              <w:t>The Physical Education Office reserves the right to adjust the opening hours. For any matters not covered, please refer to on-site announcements or the official website of the Physical Education Office</w:t>
                            </w:r>
                            <w:r w:rsidRPr="009062CA">
                              <w:rPr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3" o:spid="_x0000_s1027" style="position:absolute;margin-left:-65.55pt;margin-top:6.55pt;width:785.15pt;height:43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" filled="f" stroked="f" strokeweight="1pt">
                <v:textbox>
                  <w:txbxContent>
                    <w:p w:rsidR="009062CA" w:rsidRPr="009062CA" w:rsidRDefault="009062CA" w:rsidP="009062CA">
                      <w:pPr>
                        <w:rPr>
                          <w:szCs w:val="24"/>
                        </w:rPr>
                      </w:pPr>
                      <w:r w:rsidRPr="009062CA">
                        <w:rPr>
                          <w:rFonts w:ascii="GenSekiGothic2 JP M" w:eastAsia="GenSekiGothic2 JP M" w:hAnsi="GenSekiGothic2 JP M"/>
                          <w:color w:val="000000" w:themeColor="text1"/>
                          <w:szCs w:val="24"/>
                        </w:rPr>
                        <w:t>體育室保有調整開放時間權利，如有未盡事宜，得依照現場公告/體育室官網公告為主</w:t>
                      </w:r>
                      <w:r w:rsidRPr="009062CA">
                        <w:rPr>
                          <w:color w:val="000000" w:themeColor="text1"/>
                          <w:szCs w:val="24"/>
                        </w:rPr>
                        <w:t>The Physical Education Office reserves the right to adjust the opening hours. For any matters not covered, please refer to on-site announcements or the official website of the Physical Education Office</w:t>
                      </w:r>
                      <w:r w:rsidRPr="009062CA">
                        <w:rPr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sectPr w:rsidR="00CE5F5E" w:rsidSect="00CE5F5E">
      <w:pgSz w:w="16838" w:h="23811" w:code="8"/>
      <w:pgMar w:top="851" w:right="962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BD3" w:rsidRDefault="00183BD3" w:rsidP="009062CA">
      <w:r>
        <w:separator/>
      </w:r>
    </w:p>
  </w:endnote>
  <w:endnote w:type="continuationSeparator" w:id="0">
    <w:p w:rsidR="00183BD3" w:rsidRDefault="00183BD3" w:rsidP="00906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nSekiGothic2 JP M">
    <w:panose1 w:val="020B0600000000000000"/>
    <w:charset w:val="80"/>
    <w:family w:val="swiss"/>
    <w:notTrueType/>
    <w:pitch w:val="variable"/>
    <w:sig w:usb0="20000083" w:usb1="2BDF3C10" w:usb2="00000016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BD3" w:rsidRDefault="00183BD3" w:rsidP="009062CA">
      <w:r>
        <w:separator/>
      </w:r>
    </w:p>
  </w:footnote>
  <w:footnote w:type="continuationSeparator" w:id="0">
    <w:p w:rsidR="00183BD3" w:rsidRDefault="00183BD3" w:rsidP="009062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3"/>
    <w:rsid w:val="00074A07"/>
    <w:rsid w:val="000B75F5"/>
    <w:rsid w:val="00183BD3"/>
    <w:rsid w:val="00396CE8"/>
    <w:rsid w:val="003B4794"/>
    <w:rsid w:val="003F48A8"/>
    <w:rsid w:val="00592EBC"/>
    <w:rsid w:val="006263A6"/>
    <w:rsid w:val="00815464"/>
    <w:rsid w:val="0083703D"/>
    <w:rsid w:val="009062CA"/>
    <w:rsid w:val="009570E4"/>
    <w:rsid w:val="00B36DC6"/>
    <w:rsid w:val="00B6046B"/>
    <w:rsid w:val="00BB26C4"/>
    <w:rsid w:val="00C837B2"/>
    <w:rsid w:val="00CE5F5E"/>
    <w:rsid w:val="00D65D73"/>
    <w:rsid w:val="00DF4984"/>
    <w:rsid w:val="00F3329B"/>
    <w:rsid w:val="00FC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40D1F"/>
  <w15:chartTrackingRefBased/>
  <w15:docId w15:val="{ED706615-1E48-4FC4-8399-CF17EC3E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3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CE5F5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CE5F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36D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36DC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062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062C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062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062C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3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2025-09-03T02:48:00Z</cp:lastPrinted>
  <dcterms:created xsi:type="dcterms:W3CDTF">2025-09-03T03:05:00Z</dcterms:created>
  <dcterms:modified xsi:type="dcterms:W3CDTF">2025-09-03T03:05:00Z</dcterms:modified>
</cp:coreProperties>
</file>